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D5" w:rsidRPr="00F44FD5" w:rsidRDefault="00F44FD5" w:rsidP="00F44FD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36DAF"/>
          <w:kern w:val="36"/>
          <w:sz w:val="38"/>
          <w:szCs w:val="38"/>
          <w:lang w:eastAsia="cs-CZ"/>
        </w:rPr>
      </w:pPr>
      <w:r w:rsidRPr="00F44FD5">
        <w:rPr>
          <w:rFonts w:ascii="Open Sans" w:eastAsia="Times New Roman" w:hAnsi="Open Sans" w:cs="Times New Roman"/>
          <w:b/>
          <w:bCs/>
          <w:color w:val="036DAF"/>
          <w:kern w:val="36"/>
          <w:sz w:val="38"/>
          <w:szCs w:val="38"/>
          <w:lang w:eastAsia="cs-CZ"/>
        </w:rPr>
        <w:t>PROPOZICE 3. ROČNÍKU B:GROUP HAVLÍČKOBRODSKÉHO PŮLMARATONU</w: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0" w:name="clanek174"/>
      <w:bookmarkEnd w:id="0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Kdy a kde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Závod se koná v sobotu </w:t>
      </w:r>
      <w:r w:rsidRPr="00F44FD5">
        <w:rPr>
          <w:rFonts w:ascii="Open Sans" w:eastAsia="Times New Roman" w:hAnsi="Open Sans" w:cs="Times New Roman"/>
          <w:b/>
          <w:bCs/>
          <w:color w:val="FF0000"/>
          <w:sz w:val="26"/>
          <w:szCs w:val="26"/>
          <w:lang w:eastAsia="cs-CZ"/>
        </w:rPr>
        <w:t>17. září 2016 </w:t>
      </w:r>
      <w:hyperlink r:id="rId5" w:tgtFrame="_blank" w:history="1">
        <w:r w:rsidRPr="00F44FD5">
          <w:rPr>
            <w:rFonts w:ascii="Open Sans" w:eastAsia="Times New Roman" w:hAnsi="Open Sans" w:cs="Times New Roman"/>
            <w:color w:val="036DAF"/>
            <w:sz w:val="26"/>
            <w:szCs w:val="26"/>
            <w:u w:val="single"/>
            <w:lang w:eastAsia="cs-CZ"/>
          </w:rPr>
          <w:t>ve sportovním areálu Plovárenská</w:t>
        </w:r>
      </w:hyperlink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 v Havlíčkově Brodě.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25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" w:name="clanek180"/>
      <w:bookmarkEnd w:id="1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Pro koho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Havlíčkobrodský půlmaraton je určen pro širokou veřejnost, profesionální i amatérské sportovce. Kdo si nevěří na zdolání celé trati, může spojit síly ve dvoučlenné nebo čtyřčlenné štafetě. Pro nejmladší účastníky jsou připraveny dětské závody, soutěže a bohatý doprovodný program.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26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2" w:name="clanek177"/>
      <w:bookmarkEnd w:id="2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Hlavní závod - půlmaraton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Běh mužů a žen na 21,0975 km. Závod je zároveň Mistrovstvím ČR veteránů v půlmaratonu (kategorie mužů i žen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od 35 let výše).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 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44FD5" w:rsidRPr="00F44FD5" w:rsidTr="00F44FD5">
        <w:tc>
          <w:tcPr>
            <w:tcW w:w="7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FD5" w:rsidRPr="00F44FD5" w:rsidRDefault="00F44FD5" w:rsidP="00F44FD5">
            <w:pPr>
              <w:spacing w:after="0" w:line="240" w:lineRule="auto"/>
              <w:ind w:left="22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b/>
                <w:bCs/>
                <w:color w:val="717171"/>
                <w:sz w:val="26"/>
                <w:szCs w:val="26"/>
                <w:lang w:eastAsia="cs-CZ"/>
              </w:rPr>
              <w:t>Muži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Muži (absolutní pořadí) 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​M18 (18 - 34 let, nar. 1982 - 1998) 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M35 (35 - 39 let, nar. 1977 - 1981)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M40 (40 - 44 let, nar. 1972 - 1976)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M45 (45 - 49 let, nar. 1967 - 1971)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M50 (50 - 54 let, nar. 1962 - 1966)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M55 (55 - 59 let, nar. 1957 - 1961)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M60 (60 - 64 let, nar. 1952 - 1956)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M65 (65 - 69 let, nar. 1947 - 1951)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M70 (70 - 74 let, nar. 1942 - 1946)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M75 (75 - 79 let, nar. 1937 - 1941)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M80 (80 - 84 let, nar. 1932 - 1936)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M85 (85 - 89 let, nar. 1927 - 1931) </w:t>
            </w:r>
          </w:p>
          <w:p w:rsidR="00F44FD5" w:rsidRPr="00F44FD5" w:rsidRDefault="00F44FD5" w:rsidP="00F44FD5">
            <w:pPr>
              <w:numPr>
                <w:ilvl w:val="0"/>
                <w:numId w:val="1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M90 (nad 90 let, nar. do 1926)   </w:t>
            </w:r>
          </w:p>
        </w:tc>
        <w:tc>
          <w:tcPr>
            <w:tcW w:w="7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FD5" w:rsidRPr="00F44FD5" w:rsidRDefault="00F44FD5" w:rsidP="00F44FD5">
            <w:pPr>
              <w:spacing w:after="0" w:line="240" w:lineRule="auto"/>
              <w:ind w:left="22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b/>
                <w:bCs/>
                <w:color w:val="717171"/>
                <w:sz w:val="26"/>
                <w:szCs w:val="26"/>
                <w:lang w:eastAsia="cs-CZ"/>
              </w:rPr>
              <w:t>Ženy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Ženy (absolutní pořadí)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Ž18 (18 - 34 let, nar. 1982 - 1998)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Ž35 (35 - 39 let, nar. 1977 - 1981) 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Ž40 (40 - 44 let, nar. 1972 - 1976) 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Ž45 (45 - 49 let, nar. 1967 - 1971)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Ž50 (50 - 54 let, nar. 1962 - 1966)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Ž55 (55 - 59 let, nar. 1957 - 1961)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Ž60 (60 - 64 let, nar. 1952 - 1956)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Ž65 (65 - 69 let, nar. 1947 - 1951)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Ž70 (70 - 74 let, nar. 1942 - 1946) </w:t>
            </w:r>
          </w:p>
          <w:p w:rsidR="00F44FD5" w:rsidRPr="00F44FD5" w:rsidRDefault="00F44FD5" w:rsidP="00F44FD5">
            <w:pPr>
              <w:numPr>
                <w:ilvl w:val="0"/>
                <w:numId w:val="2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Ž75 (nad 75 let, nar. do 1941)   </w:t>
            </w:r>
          </w:p>
        </w:tc>
      </w:tr>
    </w:tbl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 xml:space="preserve">Hlavní závod je určen pro </w:t>
      </w:r>
      <w:proofErr w:type="spell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věřejnost</w:t>
      </w:r>
      <w:proofErr w:type="spellEnd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 od 18 let. Mladší účastníci se mohou závodu účastnit, pokud doloží prohlášení zákonného zástupce.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27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3" w:name="clanek181"/>
      <w:bookmarkEnd w:id="3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Štafetové závody</w:t>
      </w:r>
    </w:p>
    <w:p w:rsidR="00F44FD5" w:rsidRPr="00F44FD5" w:rsidRDefault="00F44FD5" w:rsidP="00F44FD5">
      <w:pPr>
        <w:numPr>
          <w:ilvl w:val="0"/>
          <w:numId w:val="3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dvoučlenné štafety 2 x 10,549 km (Š2x10)</w:t>
      </w:r>
    </w:p>
    <w:p w:rsidR="00F44FD5" w:rsidRPr="00F44FD5" w:rsidRDefault="00F44FD5" w:rsidP="00F44FD5">
      <w:pPr>
        <w:numPr>
          <w:ilvl w:val="0"/>
          <w:numId w:val="3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čtyřčlenné štafety 4 x 5,275 km (Š4x5)</w:t>
      </w:r>
    </w:p>
    <w:p w:rsidR="00F44FD5" w:rsidRPr="00F44FD5" w:rsidRDefault="00F44FD5" w:rsidP="00F44FD5">
      <w:pPr>
        <w:numPr>
          <w:ilvl w:val="0"/>
          <w:numId w:val="3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lastRenderedPageBreak/>
        <w:t>čtyřčlenné štafety firemních týmů 4 x 5,275 km (FT4x5)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 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Štafetové závody jsou určeny pro veřejnost od 15 let. Závod je společný pro muže, ženy i smíšené štafety. Štafetový firemní tým (registrovaný v kategorii FT4x5) mohou tvořit pouze zaměstnanci dané firmy.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28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4" w:name="clanek179"/>
      <w:bookmarkEnd w:id="4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Dětské závody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00"/>
        <w:gridCol w:w="2138"/>
      </w:tblGrid>
      <w:tr w:rsidR="00F44FD5" w:rsidRPr="00F44FD5" w:rsidTr="00F44FD5">
        <w:tc>
          <w:tcPr>
            <w:tcW w:w="7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FD5" w:rsidRPr="00F44FD5" w:rsidRDefault="00F44FD5" w:rsidP="00F44FD5">
            <w:pPr>
              <w:spacing w:after="0" w:line="240" w:lineRule="auto"/>
              <w:ind w:left="22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b/>
                <w:bCs/>
                <w:color w:val="717171"/>
                <w:sz w:val="26"/>
                <w:szCs w:val="26"/>
                <w:lang w:eastAsia="cs-CZ"/>
              </w:rPr>
              <w:t>Chlapci</w:t>
            </w:r>
          </w:p>
          <w:p w:rsidR="00F44FD5" w:rsidRPr="00F44FD5" w:rsidRDefault="00F44FD5" w:rsidP="00F44FD5">
            <w:pPr>
              <w:numPr>
                <w:ilvl w:val="0"/>
                <w:numId w:val="4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400 m: CH3 (do 6 let, nar. 2010)</w:t>
            </w:r>
          </w:p>
          <w:p w:rsidR="00F44FD5" w:rsidRPr="00F44FD5" w:rsidRDefault="00F44FD5" w:rsidP="00F44FD5">
            <w:pPr>
              <w:numPr>
                <w:ilvl w:val="0"/>
                <w:numId w:val="4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800 m: CH7 (7 - 10 let, nar. 2006 - 2009)</w:t>
            </w:r>
          </w:p>
          <w:p w:rsidR="00F44FD5" w:rsidRPr="00F44FD5" w:rsidRDefault="00F44FD5" w:rsidP="00F44FD5">
            <w:pPr>
              <w:numPr>
                <w:ilvl w:val="0"/>
                <w:numId w:val="4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1 200 m: CH11 (11 - 14 let, nar. 2002 - 2005)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4FD5" w:rsidRPr="00F44FD5" w:rsidRDefault="00F44FD5" w:rsidP="00F44FD5">
            <w:pPr>
              <w:spacing w:after="0" w:line="240" w:lineRule="auto"/>
              <w:ind w:left="22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b/>
                <w:bCs/>
                <w:color w:val="717171"/>
                <w:sz w:val="26"/>
                <w:szCs w:val="26"/>
                <w:lang w:eastAsia="cs-CZ"/>
              </w:rPr>
              <w:t>Dívky</w:t>
            </w:r>
          </w:p>
          <w:p w:rsidR="00F44FD5" w:rsidRPr="00F44FD5" w:rsidRDefault="00F44FD5" w:rsidP="00F44FD5">
            <w:pPr>
              <w:numPr>
                <w:ilvl w:val="0"/>
                <w:numId w:val="5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400 m: D3 (do 6 let, nar. 2010)</w:t>
            </w:r>
          </w:p>
          <w:p w:rsidR="00F44FD5" w:rsidRPr="00F44FD5" w:rsidRDefault="00F44FD5" w:rsidP="00F44FD5">
            <w:pPr>
              <w:numPr>
                <w:ilvl w:val="0"/>
                <w:numId w:val="5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800 m: D7 (7 - 10 let, nar. 2006 - 2009)</w:t>
            </w:r>
          </w:p>
          <w:p w:rsidR="00F44FD5" w:rsidRPr="00F44FD5" w:rsidRDefault="00F44FD5" w:rsidP="00F44FD5">
            <w:pPr>
              <w:numPr>
                <w:ilvl w:val="0"/>
                <w:numId w:val="5"/>
              </w:numPr>
              <w:spacing w:after="0" w:line="240" w:lineRule="auto"/>
              <w:ind w:left="495" w:right="75"/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</w:pPr>
            <w:r w:rsidRPr="00F44FD5">
              <w:rPr>
                <w:rFonts w:ascii="Open Sans" w:eastAsia="Times New Roman" w:hAnsi="Open Sans" w:cs="Times New Roman"/>
                <w:color w:val="717171"/>
                <w:sz w:val="26"/>
                <w:szCs w:val="26"/>
                <w:lang w:eastAsia="cs-CZ"/>
              </w:rPr>
              <w:t>Běh na 1 200 m: D11 (11 - 14 let, nar. 2002 - 2005)</w:t>
            </w:r>
          </w:p>
        </w:tc>
      </w:tr>
    </w:tbl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Děti do 6 let mohou doprovázet rodiče, kočárky nejsou povoleny.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29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5" w:name="clanek182"/>
      <w:bookmarkEnd w:id="5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Maximální počet startujících</w:t>
      </w:r>
    </w:p>
    <w:p w:rsidR="00F44FD5" w:rsidRPr="00F44FD5" w:rsidRDefault="00F44FD5" w:rsidP="00F44FD5">
      <w:pPr>
        <w:numPr>
          <w:ilvl w:val="0"/>
          <w:numId w:val="6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hlavní závod: 375 účastníků</w:t>
      </w:r>
    </w:p>
    <w:p w:rsidR="00F44FD5" w:rsidRPr="00F44FD5" w:rsidRDefault="00F44FD5" w:rsidP="00F44FD5">
      <w:pPr>
        <w:numPr>
          <w:ilvl w:val="0"/>
          <w:numId w:val="6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dvoučlenné štafety: 50 štafet (100 účastníků)</w:t>
      </w:r>
    </w:p>
    <w:p w:rsidR="00F44FD5" w:rsidRPr="00F44FD5" w:rsidRDefault="00F44FD5" w:rsidP="00F44FD5">
      <w:pPr>
        <w:numPr>
          <w:ilvl w:val="0"/>
          <w:numId w:val="6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čtyřčlenné štafety: 50 štafet (200 účastníků)</w:t>
      </w:r>
    </w:p>
    <w:p w:rsidR="00F44FD5" w:rsidRPr="00F44FD5" w:rsidRDefault="00F44FD5" w:rsidP="00F44FD5">
      <w:pPr>
        <w:numPr>
          <w:ilvl w:val="0"/>
          <w:numId w:val="6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děti: bez limitu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0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6" w:name="clanek183"/>
      <w:bookmarkEnd w:id="6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Měření času a výsledky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Všechny závody budou měřeny čipovou časomírou, budou použity nevratné čipy. Předběžné i oficiální konečné výsledky budou vyvěšeny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v informačním centru. On-line průběžné i konečné výsledky budou zobrazovány na monitoru v informačním centru a na webových stránkách závodu.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1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7" w:name="clanek184"/>
      <w:bookmarkEnd w:id="7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On-line registrace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On-line registrace na webových stránkách závodu končí dne 4. 9. 2016. Závodník je zaregistrován až po zaplacení startovného.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2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8" w:name="clanek190"/>
      <w:bookmarkEnd w:id="8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Prezence a registrace na místě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lastRenderedPageBreak/>
        <w:t>Prezentovat se, případně se registrovat na místě, bude možné den před závodem na recepci společnosti B:GROUP (U Borové 69, Havlíčkův Brod), a to od 13:00 do 19:00, v den závodu pak na místě, a to od 8:30 do 10:00 (u dětských závodů do 9.00).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3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9" w:name="clanek224"/>
      <w:bookmarkEnd w:id="9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Časový harmonogram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8:30 - 09:00 prezence a registrace dětských závodů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8:30 - 10:00 prezence a registrace hlavního a štafetových závodů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10:00 start dětského závodu na 400 m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10:15 start dětského závodu na 800 m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10:25 start dětského závodu na 1200 m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10:45 rozprava k závodu a popis trasy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11:00 start hlavního závodu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11:10 start štafetových závodů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11:20 vyhlášení vítězů dětských závodů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14:15 limit pro doběh posledních závodníků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14:30 vyhlášení vítězů hlavního a štafetových závodů</w:t>
      </w:r>
    </w:p>
    <w:p w:rsidR="00F44FD5" w:rsidRPr="00F44FD5" w:rsidRDefault="00F44FD5" w:rsidP="00F44FD5">
      <w:pPr>
        <w:numPr>
          <w:ilvl w:val="0"/>
          <w:numId w:val="7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15:30 ukončení akce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4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0" w:name="clanek185"/>
      <w:bookmarkEnd w:id="10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Startovné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b/>
          <w:bCs/>
          <w:color w:val="717171"/>
          <w:sz w:val="26"/>
          <w:szCs w:val="26"/>
          <w:lang w:eastAsia="cs-CZ"/>
        </w:rPr>
        <w:t>Základní startovné činí: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numPr>
          <w:ilvl w:val="0"/>
          <w:numId w:val="8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350 Kč (hlavní závod)</w:t>
      </w:r>
    </w:p>
    <w:p w:rsidR="00F44FD5" w:rsidRPr="00F44FD5" w:rsidRDefault="00F44FD5" w:rsidP="00F44FD5">
      <w:pPr>
        <w:numPr>
          <w:ilvl w:val="0"/>
          <w:numId w:val="8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700 Kč (dvoučlenné štafety)</w:t>
      </w:r>
    </w:p>
    <w:p w:rsidR="00F44FD5" w:rsidRPr="00F44FD5" w:rsidRDefault="00F44FD5" w:rsidP="00F44FD5">
      <w:pPr>
        <w:numPr>
          <w:ilvl w:val="0"/>
          <w:numId w:val="8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1400 Kč (čtyřčlenné štafety)</w:t>
      </w:r>
    </w:p>
    <w:p w:rsidR="00F44FD5" w:rsidRPr="00F44FD5" w:rsidRDefault="00F44FD5" w:rsidP="00F44FD5">
      <w:pPr>
        <w:numPr>
          <w:ilvl w:val="0"/>
          <w:numId w:val="8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děti a závodníci nad 65 let mají účast na závodech zdarma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 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b/>
          <w:bCs/>
          <w:color w:val="717171"/>
          <w:sz w:val="26"/>
          <w:szCs w:val="26"/>
          <w:lang w:eastAsia="cs-CZ"/>
        </w:rPr>
        <w:t>Zvýhodněné startovné činí: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250 Kč (hlavní závod) pro prvních 50 zaregistrovaných běžců</w:t>
      </w:r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300 Kč (hlavní závod) při on-line registraci a připsání startovného na účet do </w:t>
      </w:r>
      <w:proofErr w:type="gram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4.9.2016</w:t>
      </w:r>
      <w:proofErr w:type="gramEnd"/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500 Kč (dvoučlenné štafety) pro prvních 10 zaregistrovaných štafet</w:t>
      </w:r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600 Kč (dvoučlenné štafety) při on-line registraci a připsání startovného na účet do </w:t>
      </w:r>
      <w:proofErr w:type="gram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4.9.2016</w:t>
      </w:r>
      <w:proofErr w:type="gramEnd"/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1000 Kč (čtyřčlenné štafety) pro prvních 10 zaregistrovaných štafet</w:t>
      </w:r>
    </w:p>
    <w:p w:rsidR="00F44FD5" w:rsidRPr="00F44FD5" w:rsidRDefault="00F44FD5" w:rsidP="00F44FD5">
      <w:pPr>
        <w:numPr>
          <w:ilvl w:val="0"/>
          <w:numId w:val="9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1200 Kč (čtyřčlenné štafety) při on-line registraci a připsání startovného na účet do </w:t>
      </w:r>
      <w:proofErr w:type="gram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4.9.2016</w:t>
      </w:r>
      <w:proofErr w:type="gramEnd"/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</w:r>
      <w:r w:rsidRPr="00F44FD5">
        <w:rPr>
          <w:rFonts w:ascii="Open Sans" w:eastAsia="Times New Roman" w:hAnsi="Open Sans" w:cs="Times New Roman"/>
          <w:b/>
          <w:bCs/>
          <w:color w:val="717171"/>
          <w:sz w:val="26"/>
          <w:szCs w:val="26"/>
          <w:lang w:eastAsia="cs-CZ"/>
        </w:rPr>
        <w:t>Základní startovné zahrnuje: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numPr>
          <w:ilvl w:val="0"/>
          <w:numId w:val="10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startovní číslo</w:t>
      </w:r>
    </w:p>
    <w:p w:rsidR="00F44FD5" w:rsidRPr="00F44FD5" w:rsidRDefault="00F44FD5" w:rsidP="00F44FD5">
      <w:pPr>
        <w:numPr>
          <w:ilvl w:val="0"/>
          <w:numId w:val="10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občerstvení během závodu</w:t>
      </w:r>
    </w:p>
    <w:p w:rsidR="00F44FD5" w:rsidRPr="00F44FD5" w:rsidRDefault="00F44FD5" w:rsidP="00F44FD5">
      <w:pPr>
        <w:numPr>
          <w:ilvl w:val="0"/>
          <w:numId w:val="10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možnost využít masáže po závodě</w:t>
      </w:r>
    </w:p>
    <w:p w:rsidR="00F44FD5" w:rsidRPr="00F44FD5" w:rsidRDefault="00F44FD5" w:rsidP="00F44FD5">
      <w:pPr>
        <w:numPr>
          <w:ilvl w:val="0"/>
          <w:numId w:val="10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SMS s výsledným časem po doběhu (kromě dětských závodů)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lastRenderedPageBreak/>
        <w:br/>
      </w:r>
      <w:r w:rsidRPr="00F44FD5">
        <w:rPr>
          <w:rFonts w:ascii="Open Sans" w:eastAsia="Times New Roman" w:hAnsi="Open Sans" w:cs="Times New Roman"/>
          <w:b/>
          <w:bCs/>
          <w:color w:val="717171"/>
          <w:sz w:val="26"/>
          <w:szCs w:val="26"/>
          <w:lang w:eastAsia="cs-CZ"/>
        </w:rPr>
        <w:t>Zvýhodněné startovné zahrnuje navíc: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numPr>
          <w:ilvl w:val="0"/>
          <w:numId w:val="11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triko s motivem závodu</w:t>
      </w:r>
    </w:p>
    <w:p w:rsidR="00F44FD5" w:rsidRPr="00F44FD5" w:rsidRDefault="00F44FD5" w:rsidP="00F44FD5">
      <w:pPr>
        <w:numPr>
          <w:ilvl w:val="0"/>
          <w:numId w:val="11"/>
        </w:numPr>
        <w:spacing w:after="0" w:line="240" w:lineRule="auto"/>
        <w:ind w:left="375" w:right="7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jméno na startovním čísle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Splatnost startovného je 7 dní ode dne on-line registrace. Číslo lze převést na jiného účastníka nejpozději 48 hodin před startem závodu.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V případě neúčasti se startovné nevrací.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5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1" w:name="clanek193"/>
      <w:bookmarkEnd w:id="11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Ceny pro vítěze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První tři závodníci v kategorii muži a ženy v absolutním pořadí získají finanční ceny (vítěz 3 000 Kč, druhé místo 2 000 Kč, třetí místo 1 000 Kč)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a v dalším ročníku startovné zdarma. Absolutní vítězové obdrží také pohár a vítězné triko. První tři závodníci ve všech kategoriích všech závodů obdrží medaile, diplomy a věcné dary, veteráni v hlavním závodě (kategorie nad 35 let) také navíc diplom od atletického svazu.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6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2" w:name="clanek194"/>
      <w:bookmarkEnd w:id="12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Občerstvení pro závodníky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Občerstvovací stanice bude umístěna v prostoru startu/cíle (na každém 5. km). K dispozici bude pitná voda, iontový nápoj, banány, tatranky, sůl a v případě teplého počasí pomeranče a houbičky s vodou. </w:t>
      </w:r>
      <w:proofErr w:type="spell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Osvěžovací</w:t>
      </w:r>
      <w:proofErr w:type="spellEnd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 stanice s pitnou vodou (v případě teplého počasí i s houbičkami) bude umístěna v polovině okruhu (na každém 2,5 km).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7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3" w:name="clanek195"/>
      <w:bookmarkEnd w:id="13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Občerstvení v průběhu akce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Pro závodníky i diváky budou v areále připraveny stánky s bohatým občerstvením po celý den.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8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4" w:name="clanek196"/>
      <w:bookmarkEnd w:id="14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Zázemí pro závodníky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Zázemí se nachází </w:t>
      </w:r>
      <w:hyperlink r:id="rId6" w:tgtFrame="_blank" w:history="1">
        <w:r w:rsidRPr="00F44FD5">
          <w:rPr>
            <w:rFonts w:ascii="Open Sans" w:eastAsia="Times New Roman" w:hAnsi="Open Sans" w:cs="Times New Roman"/>
            <w:color w:val="036DAF"/>
            <w:sz w:val="26"/>
            <w:szCs w:val="26"/>
            <w:u w:val="single"/>
            <w:lang w:eastAsia="cs-CZ"/>
          </w:rPr>
          <w:t>ve sportovním areále Plovárenská v Havlíčkově Brodě</w:t>
        </w:r>
      </w:hyperlink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. K dispozici bude šatna, WC, sprchy, úschovna zavazadel, tejpování</w:t>
      </w: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a masáže.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39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5" w:name="clanek197"/>
      <w:bookmarkEnd w:id="15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Předávka štafet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Štafetu (neoprenový pásek na ruku s čipem) si závodníci předávají ve vyznačeném prostoru 10 metrů za startovní bránou.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40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6" w:name="clanek198"/>
      <w:bookmarkEnd w:id="16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lastRenderedPageBreak/>
        <w:t>Traťové rekordy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Muži: Jiří Brychta (1:14:01), 2015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Ženy: Marcela </w:t>
      </w:r>
      <w:proofErr w:type="spellStart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Joglová</w:t>
      </w:r>
      <w:proofErr w:type="spellEnd"/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 xml:space="preserve"> (1:28:10), 2014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41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7" w:name="clanek199"/>
      <w:bookmarkEnd w:id="17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Zdravotní informace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Každý závodník se účastní na vlastní nebezpečí. Je si vědom svého zdravotního stavu, který mu musí umožňovat bezpečně uběhnout půlmaraton nebo kratší vzdálenost.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Na rubovou stranu svého startovního čísla napište případné léky, na které jste alergičtí a uveďte jméno a telefon kontaktní osoby, kterou máme kontaktovat v případě zranění nebo zdravotních komplikací.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 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V prostoru startu a cíle bude přítomna záchranná služba, po trati budou rozmístěny zdravotní hlídky.</w:t>
      </w:r>
    </w:p>
    <w:p w:rsidR="00F44FD5" w:rsidRPr="00F44FD5" w:rsidRDefault="00F44FD5" w:rsidP="00F44FD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cs-CZ"/>
        </w:rPr>
      </w:pPr>
      <w:r w:rsidRPr="00F44FD5">
        <w:rPr>
          <w:rFonts w:ascii="Times New Roman" w:eastAsia="Times New Roman" w:hAnsi="Times New Roman" w:cs="Times New Roman"/>
          <w:sz w:val="17"/>
          <w:szCs w:val="17"/>
          <w:lang w:eastAsia="cs-CZ"/>
        </w:rPr>
        <w:pict>
          <v:rect id="_x0000_i1042" style="width:0;height:1.5pt" o:hralign="center" o:hrstd="t" o:hr="t" fillcolor="#a0a0a0" stroked="f"/>
        </w:pict>
      </w:r>
    </w:p>
    <w:p w:rsidR="00F44FD5" w:rsidRPr="00F44FD5" w:rsidRDefault="00F44FD5" w:rsidP="00F44FD5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</w:pPr>
      <w:bookmarkStart w:id="18" w:name="clanek200"/>
      <w:bookmarkStart w:id="19" w:name="_GoBack"/>
      <w:bookmarkEnd w:id="18"/>
      <w:bookmarkEnd w:id="19"/>
      <w:r w:rsidRPr="00F44FD5">
        <w:rPr>
          <w:rFonts w:ascii="Open Sans" w:eastAsia="Times New Roman" w:hAnsi="Open Sans" w:cs="Times New Roman"/>
          <w:b/>
          <w:bCs/>
          <w:color w:val="036DAF"/>
          <w:sz w:val="38"/>
          <w:szCs w:val="38"/>
          <w:lang w:eastAsia="cs-CZ"/>
        </w:rPr>
        <w:t>Atletická pravidla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t>Běh se řídí vybranými ustanoveními pravidel IAAF/Českého atletického svazu, zejména Pravidlo P240 o běhu na silnici (mimo stadion).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Dodržování pravidel bude po celou dobu závodu kontrolováno rozhodčími.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  <w:t>Protesty se budou moci podávat do 30 min od vyvěšení předběžných výsledků. Výše kauce k podání protestu bude 500 Kč.</w:t>
      </w:r>
    </w:p>
    <w:p w:rsidR="00F44FD5" w:rsidRPr="00F44FD5" w:rsidRDefault="00F44FD5" w:rsidP="00F44FD5">
      <w:pPr>
        <w:spacing w:after="0" w:line="240" w:lineRule="auto"/>
        <w:ind w:left="105"/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</w:pPr>
      <w:r w:rsidRPr="00F44FD5">
        <w:rPr>
          <w:rFonts w:ascii="Open Sans" w:eastAsia="Times New Roman" w:hAnsi="Open Sans" w:cs="Times New Roman"/>
          <w:color w:val="717171"/>
          <w:sz w:val="26"/>
          <w:szCs w:val="26"/>
          <w:lang w:eastAsia="cs-CZ"/>
        </w:rPr>
        <w:br/>
      </w:r>
      <w:r w:rsidRPr="00F44FD5">
        <w:rPr>
          <w:rFonts w:ascii="Open Sans" w:eastAsia="Times New Roman" w:hAnsi="Open Sans" w:cs="Times New Roman"/>
          <w:b/>
          <w:bCs/>
          <w:color w:val="33CC00"/>
          <w:sz w:val="26"/>
          <w:szCs w:val="26"/>
          <w:lang w:eastAsia="cs-CZ"/>
        </w:rPr>
        <w:t>Běh se koná za každého počasí.</w:t>
      </w:r>
    </w:p>
    <w:p w:rsidR="00EB5722" w:rsidRDefault="00EB5722"/>
    <w:sectPr w:rsidR="00EB5722" w:rsidSect="00F44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40BA"/>
    <w:multiLevelType w:val="multilevel"/>
    <w:tmpl w:val="A1F6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478FF"/>
    <w:multiLevelType w:val="multilevel"/>
    <w:tmpl w:val="5CC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E71CA"/>
    <w:multiLevelType w:val="multilevel"/>
    <w:tmpl w:val="3C8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D5DF2"/>
    <w:multiLevelType w:val="multilevel"/>
    <w:tmpl w:val="CBF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51D7B"/>
    <w:multiLevelType w:val="multilevel"/>
    <w:tmpl w:val="67A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13CA7"/>
    <w:multiLevelType w:val="multilevel"/>
    <w:tmpl w:val="25FA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A69BD"/>
    <w:multiLevelType w:val="multilevel"/>
    <w:tmpl w:val="7724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E7F81"/>
    <w:multiLevelType w:val="multilevel"/>
    <w:tmpl w:val="84D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E55DE"/>
    <w:multiLevelType w:val="multilevel"/>
    <w:tmpl w:val="BD8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56A0F"/>
    <w:multiLevelType w:val="multilevel"/>
    <w:tmpl w:val="1A1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C2B16"/>
    <w:multiLevelType w:val="multilevel"/>
    <w:tmpl w:val="5A7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D5"/>
    <w:rsid w:val="00EB5722"/>
    <w:rsid w:val="00F4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31C83-A2D5-4315-A9B2-4D702CE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450">
              <w:marLeft w:val="-12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49%C2%B036'13.8%22N+15%C2%B035'27.4%22E/@49.603845,15.590952,15z/data=!3m1!4b1!4m2!3m1!1s0x0:0x0" TargetMode="External"/><Relationship Id="rId5" Type="http://schemas.openxmlformats.org/officeDocument/2006/relationships/hyperlink" Target="https://www.google.com/maps/place/49%C2%B036'13.8%22N+15%C2%B035'27.4%22E/@49.603845,15.590952,15z/data=!3m1!4b1!4m2!3m1!1s0x0:0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Miksová Pavla, Bc.</dc:creator>
  <cp:keywords/>
  <dc:description/>
  <cp:lastModifiedBy>Miksová Pavla, Bc.</cp:lastModifiedBy>
  <cp:revision>1</cp:revision>
  <dcterms:created xsi:type="dcterms:W3CDTF">2016-05-04T13:27:00Z</dcterms:created>
  <dcterms:modified xsi:type="dcterms:W3CDTF">2016-05-04T13:29:00Z</dcterms:modified>
</cp:coreProperties>
</file>